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18" w:rsidRPr="000A0918" w:rsidRDefault="000A0918" w:rsidP="000A0918">
      <w:pPr>
        <w:pStyle w:val="a3"/>
        <w:kinsoku w:val="0"/>
        <w:overflowPunct w:val="0"/>
        <w:spacing w:before="4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A0918" w:rsidRDefault="000A0918" w:rsidP="000A0918">
      <w:pPr>
        <w:pStyle w:val="a3"/>
        <w:kinsoku w:val="0"/>
        <w:overflowPunct w:val="0"/>
        <w:spacing w:before="51"/>
        <w:ind w:left="1786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A0918" w:rsidRDefault="000A0918" w:rsidP="000A0918">
      <w:pPr>
        <w:pStyle w:val="a3"/>
        <w:kinsoku w:val="0"/>
        <w:overflowPunct w:val="0"/>
        <w:spacing w:before="51"/>
        <w:ind w:left="1786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A0918" w:rsidRDefault="000A0918" w:rsidP="000A0918">
      <w:pPr>
        <w:pStyle w:val="a3"/>
        <w:kinsoku w:val="0"/>
        <w:overflowPunct w:val="0"/>
        <w:spacing w:before="51"/>
        <w:ind w:left="1786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0A0918" w:rsidRPr="000A0918" w:rsidRDefault="000A0918" w:rsidP="000A0918">
      <w:pPr>
        <w:pStyle w:val="a3"/>
        <w:kinsoku w:val="0"/>
        <w:overflowPunct w:val="0"/>
        <w:spacing w:before="51"/>
        <w:ind w:left="1786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A0918">
        <w:rPr>
          <w:rFonts w:ascii="Times New Roman" w:hAnsi="Times New Roman" w:cs="Times New Roman"/>
          <w:b/>
          <w:bCs/>
          <w:sz w:val="28"/>
          <w:szCs w:val="28"/>
        </w:rPr>
        <w:t>Рекомендации по защите учетных записей</w:t>
      </w:r>
    </w:p>
    <w:p w:rsidR="000A0918" w:rsidRPr="000A0918" w:rsidRDefault="000A0918" w:rsidP="000A0918">
      <w:pPr>
        <w:pStyle w:val="a3"/>
        <w:kinsoku w:val="0"/>
        <w:overflowPunct w:val="0"/>
        <w:spacing w:before="267"/>
        <w:rPr>
          <w:rFonts w:ascii="Times New Roman" w:hAnsi="Times New Roman" w:cs="Times New Roman"/>
          <w:color w:val="333333"/>
          <w:sz w:val="28"/>
          <w:szCs w:val="28"/>
        </w:rPr>
      </w:pPr>
      <w:r w:rsidRPr="000A0918">
        <w:rPr>
          <w:rFonts w:ascii="Times New Roman" w:hAnsi="Times New Roman" w:cs="Times New Roman"/>
          <w:color w:val="333333"/>
          <w:sz w:val="28"/>
          <w:szCs w:val="28"/>
        </w:rPr>
        <w:t>Для того</w:t>
      </w:r>
      <w:proofErr w:type="gramStart"/>
      <w:r w:rsidRPr="000A0918">
        <w:rPr>
          <w:rFonts w:ascii="Times New Roman" w:hAnsi="Times New Roman" w:cs="Times New Roman"/>
          <w:color w:val="333333"/>
          <w:sz w:val="28"/>
          <w:szCs w:val="28"/>
        </w:rPr>
        <w:t>,</w:t>
      </w:r>
      <w:proofErr w:type="gramEnd"/>
      <w:r w:rsidRPr="000A0918">
        <w:rPr>
          <w:rFonts w:ascii="Times New Roman" w:hAnsi="Times New Roman" w:cs="Times New Roman"/>
          <w:color w:val="333333"/>
          <w:sz w:val="28"/>
          <w:szCs w:val="28"/>
        </w:rPr>
        <w:t xml:space="preserve"> чтобы защитить свой аккаунт соблюдайте следующие рекомендации:</w:t>
      </w:r>
    </w:p>
    <w:p w:rsidR="000A0918" w:rsidRPr="000A0918" w:rsidRDefault="000A0918" w:rsidP="000A0918">
      <w:pPr>
        <w:pStyle w:val="a5"/>
        <w:numPr>
          <w:ilvl w:val="0"/>
          <w:numId w:val="1"/>
        </w:numPr>
        <w:tabs>
          <w:tab w:val="left" w:pos="546"/>
        </w:tabs>
        <w:kinsoku w:val="0"/>
        <w:overflowPunct w:val="0"/>
        <w:ind w:right="110" w:firstLine="74"/>
        <w:rPr>
          <w:rFonts w:ascii="Times New Roman" w:hAnsi="Times New Roman" w:cs="Times New Roman"/>
          <w:color w:val="333333"/>
          <w:sz w:val="28"/>
          <w:szCs w:val="28"/>
        </w:rPr>
      </w:pPr>
      <w:r w:rsidRPr="000A0918">
        <w:rPr>
          <w:rFonts w:ascii="Times New Roman" w:hAnsi="Times New Roman" w:cs="Times New Roman"/>
          <w:color w:val="333333"/>
          <w:sz w:val="28"/>
          <w:szCs w:val="28"/>
        </w:rPr>
        <w:t>Создавайте сложные пароли длиной не менее 12 символов с комбинацией букв, цифр и специальных символов. Избегайте простых и легко угадываемых</w:t>
      </w:r>
      <w:r w:rsidRPr="000A0918">
        <w:rPr>
          <w:rFonts w:ascii="Times New Roman" w:hAnsi="Times New Roman" w:cs="Times New Roman"/>
          <w:color w:val="333333"/>
          <w:spacing w:val="-5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паролей.</w:t>
      </w:r>
    </w:p>
    <w:p w:rsidR="000A0918" w:rsidRPr="000A0918" w:rsidRDefault="000A0918" w:rsidP="000A0918">
      <w:pPr>
        <w:pStyle w:val="a5"/>
        <w:numPr>
          <w:ilvl w:val="0"/>
          <w:numId w:val="1"/>
        </w:numPr>
        <w:tabs>
          <w:tab w:val="left" w:pos="450"/>
        </w:tabs>
        <w:kinsoku w:val="0"/>
        <w:overflowPunct w:val="0"/>
        <w:ind w:firstLine="74"/>
        <w:rPr>
          <w:rFonts w:ascii="Times New Roman" w:hAnsi="Times New Roman" w:cs="Times New Roman"/>
          <w:color w:val="333333"/>
          <w:sz w:val="28"/>
          <w:szCs w:val="28"/>
        </w:rPr>
      </w:pPr>
      <w:r w:rsidRPr="000A0918">
        <w:rPr>
          <w:rFonts w:ascii="Times New Roman" w:hAnsi="Times New Roman" w:cs="Times New Roman"/>
          <w:color w:val="333333"/>
          <w:sz w:val="28"/>
          <w:szCs w:val="28"/>
        </w:rPr>
        <w:t>Не</w:t>
      </w:r>
      <w:r w:rsidRPr="000A0918">
        <w:rPr>
          <w:rFonts w:ascii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используйте</w:t>
      </w:r>
      <w:r w:rsidRPr="000A0918">
        <w:rPr>
          <w:rFonts w:ascii="Times New Roman" w:hAnsi="Times New Roman" w:cs="Times New Roman"/>
          <w:color w:val="333333"/>
          <w:spacing w:val="45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один</w:t>
      </w:r>
      <w:r w:rsidRPr="000A0918">
        <w:rPr>
          <w:rFonts w:ascii="Times New Roman" w:hAnsi="Times New Roman" w:cs="Times New Roman"/>
          <w:color w:val="333333"/>
          <w:spacing w:val="46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0A0918">
        <w:rPr>
          <w:rFonts w:ascii="Times New Roman" w:hAnsi="Times New Roman" w:cs="Times New Roman"/>
          <w:color w:val="333333"/>
          <w:spacing w:val="46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тот</w:t>
      </w:r>
      <w:r w:rsidRPr="000A0918">
        <w:rPr>
          <w:rFonts w:ascii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же</w:t>
      </w:r>
      <w:r w:rsidRPr="000A0918">
        <w:rPr>
          <w:rFonts w:ascii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пароль</w:t>
      </w:r>
      <w:r w:rsidRPr="000A0918">
        <w:rPr>
          <w:rFonts w:ascii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для</w:t>
      </w:r>
      <w:r w:rsidRPr="000A0918">
        <w:rPr>
          <w:rFonts w:ascii="Times New Roman" w:hAnsi="Times New Roman" w:cs="Times New Roman"/>
          <w:color w:val="333333"/>
          <w:spacing w:val="46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разных</w:t>
      </w:r>
      <w:r w:rsidRPr="000A0918">
        <w:rPr>
          <w:rFonts w:ascii="Times New Roman" w:hAnsi="Times New Roman" w:cs="Times New Roman"/>
          <w:color w:val="333333"/>
          <w:spacing w:val="45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учетных</w:t>
      </w:r>
      <w:r w:rsidRPr="000A0918">
        <w:rPr>
          <w:rFonts w:ascii="Times New Roman" w:hAnsi="Times New Roman" w:cs="Times New Roman"/>
          <w:color w:val="333333"/>
          <w:spacing w:val="45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записей. Создавайте уникальные</w:t>
      </w:r>
      <w:r w:rsidRPr="000A0918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пароли</w:t>
      </w:r>
      <w:r w:rsidRPr="000A0918">
        <w:rPr>
          <w:rFonts w:ascii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для</w:t>
      </w:r>
      <w:r w:rsidRPr="000A0918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каждой важной</w:t>
      </w:r>
      <w:r w:rsidRPr="000A0918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учетной</w:t>
      </w:r>
      <w:r w:rsidRPr="000A0918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записи.</w:t>
      </w:r>
    </w:p>
    <w:p w:rsidR="000A0918" w:rsidRPr="000A0918" w:rsidRDefault="000A0918" w:rsidP="000A0918">
      <w:pPr>
        <w:pStyle w:val="a5"/>
        <w:numPr>
          <w:ilvl w:val="0"/>
          <w:numId w:val="1"/>
        </w:numPr>
        <w:tabs>
          <w:tab w:val="left" w:pos="436"/>
        </w:tabs>
        <w:kinsoku w:val="0"/>
        <w:overflowPunct w:val="0"/>
        <w:ind w:right="105" w:firstLine="74"/>
        <w:rPr>
          <w:rFonts w:ascii="Times New Roman" w:hAnsi="Times New Roman" w:cs="Times New Roman"/>
          <w:color w:val="333333"/>
          <w:sz w:val="28"/>
          <w:szCs w:val="28"/>
        </w:rPr>
      </w:pPr>
      <w:r w:rsidRPr="000A0918">
        <w:rPr>
          <w:rFonts w:ascii="Times New Roman" w:hAnsi="Times New Roman" w:cs="Times New Roman"/>
          <w:color w:val="333333"/>
          <w:sz w:val="28"/>
          <w:szCs w:val="28"/>
        </w:rPr>
        <w:t>Регулярно</w:t>
      </w:r>
      <w:r w:rsidRPr="000A0918">
        <w:rPr>
          <w:rFonts w:ascii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меняйте</w:t>
      </w:r>
      <w:r w:rsidRPr="000A0918">
        <w:rPr>
          <w:rFonts w:ascii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пароли</w:t>
      </w:r>
      <w:r w:rsidRPr="000A0918">
        <w:rPr>
          <w:rFonts w:ascii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каждые</w:t>
      </w:r>
      <w:r w:rsidRPr="000A0918">
        <w:rPr>
          <w:rFonts w:ascii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3-6</w:t>
      </w:r>
      <w:r w:rsidRPr="000A0918">
        <w:rPr>
          <w:rFonts w:ascii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месяцев</w:t>
      </w:r>
      <w:r w:rsidRPr="000A0918">
        <w:rPr>
          <w:rFonts w:ascii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0A0918">
        <w:rPr>
          <w:rFonts w:ascii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обновляйте</w:t>
      </w:r>
      <w:r w:rsidRPr="000A0918">
        <w:rPr>
          <w:rFonts w:ascii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их</w:t>
      </w:r>
      <w:r w:rsidRPr="000A0918">
        <w:rPr>
          <w:rFonts w:ascii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при</w:t>
      </w:r>
      <w:r w:rsidRPr="000A0918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подозрении</w:t>
      </w:r>
      <w:r w:rsidRPr="000A0918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на утечку.</w:t>
      </w:r>
    </w:p>
    <w:p w:rsidR="000A0918" w:rsidRPr="000A0918" w:rsidRDefault="000A0918" w:rsidP="000A0918">
      <w:pPr>
        <w:pStyle w:val="a5"/>
        <w:numPr>
          <w:ilvl w:val="0"/>
          <w:numId w:val="1"/>
        </w:numPr>
        <w:tabs>
          <w:tab w:val="left" w:pos="532"/>
        </w:tabs>
        <w:kinsoku w:val="0"/>
        <w:overflowPunct w:val="0"/>
        <w:ind w:right="106" w:firstLine="74"/>
        <w:rPr>
          <w:rFonts w:ascii="Times New Roman" w:hAnsi="Times New Roman" w:cs="Times New Roman"/>
          <w:color w:val="333333"/>
          <w:sz w:val="28"/>
          <w:szCs w:val="28"/>
        </w:rPr>
      </w:pPr>
      <w:r w:rsidRPr="000A0918">
        <w:rPr>
          <w:rFonts w:ascii="Times New Roman" w:hAnsi="Times New Roman" w:cs="Times New Roman"/>
          <w:color w:val="333333"/>
          <w:sz w:val="28"/>
          <w:szCs w:val="28"/>
        </w:rPr>
        <w:t>Используйте надежные менеджеры паролей для их хранения</w:t>
      </w:r>
      <w:r w:rsidRPr="000A0918">
        <w:rPr>
          <w:rFonts w:ascii="Times New Roman" w:hAnsi="Times New Roman" w:cs="Times New Roman"/>
          <w:color w:val="333333"/>
          <w:spacing w:val="-8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и управления.</w:t>
      </w:r>
    </w:p>
    <w:p w:rsidR="000A0918" w:rsidRPr="000A0918" w:rsidRDefault="000A0918" w:rsidP="000A0918">
      <w:pPr>
        <w:pStyle w:val="a5"/>
        <w:numPr>
          <w:ilvl w:val="0"/>
          <w:numId w:val="1"/>
        </w:numPr>
        <w:tabs>
          <w:tab w:val="left" w:pos="412"/>
        </w:tabs>
        <w:kinsoku w:val="0"/>
        <w:overflowPunct w:val="0"/>
        <w:ind w:right="107" w:firstLine="74"/>
        <w:rPr>
          <w:rFonts w:ascii="Times New Roman" w:hAnsi="Times New Roman" w:cs="Times New Roman"/>
          <w:color w:val="333333"/>
          <w:sz w:val="28"/>
          <w:szCs w:val="28"/>
        </w:rPr>
      </w:pPr>
      <w:r w:rsidRPr="000A0918">
        <w:rPr>
          <w:rFonts w:ascii="Times New Roman" w:hAnsi="Times New Roman" w:cs="Times New Roman"/>
          <w:color w:val="333333"/>
          <w:sz w:val="28"/>
          <w:szCs w:val="28"/>
        </w:rPr>
        <w:t>Активируйте двухфакторную аутентификацию (2FA) на всех доступных</w:t>
      </w:r>
      <w:r w:rsidRPr="000A0918">
        <w:rPr>
          <w:rFonts w:ascii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платформах.</w:t>
      </w:r>
    </w:p>
    <w:p w:rsidR="000A0918" w:rsidRPr="000A0918" w:rsidRDefault="000A0918" w:rsidP="000A0918">
      <w:pPr>
        <w:pStyle w:val="a5"/>
        <w:numPr>
          <w:ilvl w:val="0"/>
          <w:numId w:val="1"/>
        </w:numPr>
        <w:tabs>
          <w:tab w:val="left" w:pos="414"/>
        </w:tabs>
        <w:kinsoku w:val="0"/>
        <w:overflowPunct w:val="0"/>
        <w:spacing w:before="1"/>
        <w:ind w:firstLine="74"/>
        <w:rPr>
          <w:rFonts w:ascii="Times New Roman" w:hAnsi="Times New Roman" w:cs="Times New Roman"/>
          <w:color w:val="333333"/>
          <w:sz w:val="28"/>
          <w:szCs w:val="28"/>
        </w:rPr>
      </w:pPr>
      <w:r w:rsidRPr="000A0918">
        <w:rPr>
          <w:rFonts w:ascii="Times New Roman" w:hAnsi="Times New Roman" w:cs="Times New Roman"/>
          <w:color w:val="333333"/>
          <w:sz w:val="28"/>
          <w:szCs w:val="28"/>
        </w:rPr>
        <w:t>Обновляйте пароли при смене сотрудников или их ролей и следите за управлением</w:t>
      </w:r>
      <w:r w:rsidRPr="000A0918">
        <w:rPr>
          <w:rFonts w:ascii="Times New Roman" w:hAnsi="Times New Roman" w:cs="Times New Roman"/>
          <w:color w:val="333333"/>
          <w:spacing w:val="22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доступом.</w:t>
      </w:r>
    </w:p>
    <w:p w:rsidR="000A0918" w:rsidRPr="000A0918" w:rsidRDefault="000A0918" w:rsidP="000A0918">
      <w:pPr>
        <w:pStyle w:val="a5"/>
        <w:numPr>
          <w:ilvl w:val="0"/>
          <w:numId w:val="1"/>
        </w:numPr>
        <w:tabs>
          <w:tab w:val="left" w:pos="434"/>
        </w:tabs>
        <w:kinsoku w:val="0"/>
        <w:overflowPunct w:val="0"/>
        <w:ind w:right="104" w:firstLine="74"/>
        <w:rPr>
          <w:rFonts w:ascii="Times New Roman" w:hAnsi="Times New Roman" w:cs="Times New Roman"/>
          <w:color w:val="333333"/>
          <w:sz w:val="28"/>
          <w:szCs w:val="28"/>
        </w:rPr>
      </w:pPr>
      <w:r w:rsidRPr="000A0918">
        <w:rPr>
          <w:rFonts w:ascii="Times New Roman" w:hAnsi="Times New Roman" w:cs="Times New Roman"/>
          <w:color w:val="333333"/>
          <w:sz w:val="28"/>
          <w:szCs w:val="28"/>
        </w:rPr>
        <w:t>При</w:t>
      </w:r>
      <w:r w:rsidRPr="000A0918">
        <w:rPr>
          <w:rFonts w:ascii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хранении</w:t>
      </w:r>
      <w:r w:rsidRPr="000A0918">
        <w:rPr>
          <w:rFonts w:ascii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пароля</w:t>
      </w:r>
      <w:r w:rsidRPr="000A0918">
        <w:rPr>
          <w:rFonts w:ascii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на</w:t>
      </w:r>
      <w:r w:rsidRPr="000A0918">
        <w:rPr>
          <w:rFonts w:ascii="Times New Roman" w:hAnsi="Times New Roman" w:cs="Times New Roman"/>
          <w:color w:val="333333"/>
          <w:spacing w:val="28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физическом</w:t>
      </w:r>
      <w:r w:rsidRPr="000A0918">
        <w:rPr>
          <w:rFonts w:ascii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носителе,</w:t>
      </w:r>
      <w:r w:rsidRPr="000A0918">
        <w:rPr>
          <w:rFonts w:ascii="Times New Roman" w:hAnsi="Times New Roman" w:cs="Times New Roman"/>
          <w:color w:val="333333"/>
          <w:spacing w:val="28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убедитесь,</w:t>
      </w:r>
      <w:r w:rsidRPr="000A0918">
        <w:rPr>
          <w:rFonts w:ascii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что</w:t>
      </w:r>
      <w:r w:rsidRPr="000A0918">
        <w:rPr>
          <w:rFonts w:ascii="Times New Roman" w:hAnsi="Times New Roman" w:cs="Times New Roman"/>
          <w:color w:val="333333"/>
          <w:spacing w:val="28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место</w:t>
      </w:r>
      <w:r w:rsidRPr="000A0918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его</w:t>
      </w:r>
      <w:r w:rsidRPr="000A0918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хранения</w:t>
      </w:r>
      <w:r w:rsidRPr="000A0918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абсолютно</w:t>
      </w:r>
      <w:r w:rsidRPr="000A0918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безопасно.</w:t>
      </w:r>
    </w:p>
    <w:p w:rsidR="000A0918" w:rsidRPr="000A0918" w:rsidRDefault="000A0918" w:rsidP="000A0918">
      <w:pPr>
        <w:pStyle w:val="a3"/>
        <w:kinsoku w:val="0"/>
        <w:overflowPunct w:val="0"/>
        <w:ind w:right="102"/>
        <w:rPr>
          <w:rFonts w:ascii="Times New Roman" w:hAnsi="Times New Roman" w:cs="Times New Roman"/>
          <w:color w:val="333333"/>
          <w:sz w:val="28"/>
          <w:szCs w:val="28"/>
        </w:rPr>
      </w:pPr>
      <w:r w:rsidRPr="000A0918">
        <w:rPr>
          <w:rFonts w:ascii="Times New Roman" w:hAnsi="Times New Roman" w:cs="Times New Roman"/>
          <w:color w:val="333333"/>
          <w:sz w:val="28"/>
          <w:szCs w:val="28"/>
        </w:rPr>
        <w:t xml:space="preserve">С дополнительной информацией по теме личной информационной безопасности, в том числе по созданию надежных паролей и эффективному распознаванию </w:t>
      </w:r>
      <w:proofErr w:type="spellStart"/>
      <w:r w:rsidRPr="000A0918">
        <w:rPr>
          <w:rFonts w:ascii="Times New Roman" w:hAnsi="Times New Roman" w:cs="Times New Roman"/>
          <w:color w:val="333333"/>
          <w:sz w:val="28"/>
          <w:szCs w:val="28"/>
        </w:rPr>
        <w:t>фишинга</w:t>
      </w:r>
      <w:proofErr w:type="spellEnd"/>
      <w:r w:rsidRPr="000A0918">
        <w:rPr>
          <w:rFonts w:ascii="Times New Roman" w:hAnsi="Times New Roman" w:cs="Times New Roman"/>
          <w:color w:val="333333"/>
          <w:sz w:val="28"/>
          <w:szCs w:val="28"/>
        </w:rPr>
        <w:t xml:space="preserve"> в интернете,</w:t>
      </w:r>
      <w:r w:rsidRPr="000A0918">
        <w:rPr>
          <w:rFonts w:ascii="Times New Roman" w:hAnsi="Times New Roman" w:cs="Times New Roman"/>
          <w:color w:val="333333"/>
          <w:spacing w:val="57"/>
          <w:sz w:val="28"/>
          <w:szCs w:val="28"/>
        </w:rPr>
        <w:t xml:space="preserve"> </w:t>
      </w:r>
      <w:r w:rsidRPr="000A0918">
        <w:rPr>
          <w:rFonts w:ascii="Times New Roman" w:hAnsi="Times New Roman" w:cs="Times New Roman"/>
          <w:color w:val="333333"/>
          <w:sz w:val="28"/>
          <w:szCs w:val="28"/>
        </w:rPr>
        <w:t>можно ознакомиться на следующих информационных ресурсах:</w:t>
      </w:r>
    </w:p>
    <w:p w:rsidR="000A0918" w:rsidRPr="000A0918" w:rsidRDefault="000A0918" w:rsidP="000A0918">
      <w:pPr>
        <w:pStyle w:val="a3"/>
        <w:kinsoku w:val="0"/>
        <w:overflowPunct w:val="0"/>
        <w:rPr>
          <w:rFonts w:ascii="Times New Roman" w:hAnsi="Times New Roman" w:cs="Times New Roman"/>
          <w:color w:val="333333"/>
          <w:sz w:val="28"/>
          <w:szCs w:val="28"/>
        </w:rPr>
      </w:pPr>
      <w:r w:rsidRPr="000A0918">
        <w:rPr>
          <w:rFonts w:ascii="Times New Roman" w:hAnsi="Times New Roman" w:cs="Times New Roman"/>
          <w:color w:val="333333"/>
          <w:sz w:val="28"/>
          <w:szCs w:val="28"/>
        </w:rPr>
        <w:t>Раздел «</w:t>
      </w:r>
      <w:proofErr w:type="spellStart"/>
      <w:r w:rsidRPr="000A0918">
        <w:rPr>
          <w:rFonts w:ascii="Times New Roman" w:hAnsi="Times New Roman" w:cs="Times New Roman"/>
          <w:color w:val="333333"/>
          <w:sz w:val="28"/>
          <w:szCs w:val="28"/>
        </w:rPr>
        <w:t>Кибербезопасность</w:t>
      </w:r>
      <w:proofErr w:type="spellEnd"/>
      <w:r w:rsidRPr="000A0918">
        <w:rPr>
          <w:rFonts w:ascii="Times New Roman" w:hAnsi="Times New Roman" w:cs="Times New Roman"/>
          <w:color w:val="333333"/>
          <w:sz w:val="28"/>
          <w:szCs w:val="28"/>
        </w:rPr>
        <w:t xml:space="preserve"> – это просто!» на Едином портале государственных услуг – https://</w:t>
      </w:r>
      <w:hyperlink r:id="rId6" w:history="1">
        <w:r w:rsidRPr="000A0918">
          <w:rPr>
            <w:rFonts w:ascii="Times New Roman" w:hAnsi="Times New Roman" w:cs="Times New Roman"/>
            <w:color w:val="333333"/>
            <w:sz w:val="28"/>
            <w:szCs w:val="28"/>
          </w:rPr>
          <w:t>www.gosuslugi.ru/cybersecurity;</w:t>
        </w:r>
      </w:hyperlink>
    </w:p>
    <w:p w:rsidR="000A0918" w:rsidRPr="000A0918" w:rsidRDefault="000A0918" w:rsidP="000A0918">
      <w:pPr>
        <w:pStyle w:val="a3"/>
        <w:kinsoku w:val="0"/>
        <w:overflowPunct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0A0918">
        <w:rPr>
          <w:rFonts w:ascii="Times New Roman" w:hAnsi="Times New Roman" w:cs="Times New Roman"/>
          <w:color w:val="333333"/>
          <w:sz w:val="28"/>
          <w:szCs w:val="28"/>
        </w:rPr>
        <w:t>Лендинговая</w:t>
      </w:r>
      <w:proofErr w:type="spellEnd"/>
      <w:r w:rsidRPr="000A0918">
        <w:rPr>
          <w:rFonts w:ascii="Times New Roman" w:hAnsi="Times New Roman" w:cs="Times New Roman"/>
          <w:color w:val="333333"/>
          <w:sz w:val="28"/>
          <w:szCs w:val="28"/>
        </w:rPr>
        <w:t xml:space="preserve"> страница в сети «Интернет» – https://киберзож</w:t>
      </w:r>
      <w:proofErr w:type="gramStart"/>
      <w:r w:rsidRPr="000A0918">
        <w:rPr>
          <w:rFonts w:ascii="Times New Roman" w:hAnsi="Times New Roman" w:cs="Times New Roman"/>
          <w:color w:val="333333"/>
          <w:sz w:val="28"/>
          <w:szCs w:val="28"/>
        </w:rPr>
        <w:t>.р</w:t>
      </w:r>
      <w:proofErr w:type="gramEnd"/>
      <w:r w:rsidRPr="000A0918">
        <w:rPr>
          <w:rFonts w:ascii="Times New Roman" w:hAnsi="Times New Roman" w:cs="Times New Roman"/>
          <w:color w:val="333333"/>
          <w:sz w:val="28"/>
          <w:szCs w:val="28"/>
        </w:rPr>
        <w:t>ф/;</w:t>
      </w:r>
    </w:p>
    <w:p w:rsidR="009378CA" w:rsidRPr="000A0918" w:rsidRDefault="009378CA">
      <w:pPr>
        <w:rPr>
          <w:rFonts w:ascii="Times New Roman" w:hAnsi="Times New Roman" w:cs="Times New Roman"/>
          <w:sz w:val="28"/>
          <w:szCs w:val="28"/>
        </w:rPr>
      </w:pPr>
    </w:p>
    <w:sectPr w:rsidR="009378CA" w:rsidRPr="000A0918" w:rsidSect="000A0918">
      <w:pgSz w:w="11910" w:h="16840"/>
      <w:pgMar w:top="0" w:right="740" w:bottom="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02" w:hanging="182"/>
      </w:pPr>
      <w:rPr>
        <w:rFonts w:ascii="Arial" w:hAnsi="Arial" w:cs="Arial"/>
        <w:b w:val="0"/>
        <w:bCs w:val="0"/>
        <w:color w:val="333333"/>
        <w:w w:val="100"/>
        <w:sz w:val="27"/>
        <w:szCs w:val="27"/>
      </w:rPr>
    </w:lvl>
    <w:lvl w:ilvl="1">
      <w:numFmt w:val="bullet"/>
      <w:lvlText w:val="•"/>
      <w:lvlJc w:val="left"/>
      <w:pPr>
        <w:ind w:left="1046" w:hanging="182"/>
      </w:pPr>
    </w:lvl>
    <w:lvl w:ilvl="2">
      <w:numFmt w:val="bullet"/>
      <w:lvlText w:val="•"/>
      <w:lvlJc w:val="left"/>
      <w:pPr>
        <w:ind w:left="1993" w:hanging="182"/>
      </w:pPr>
    </w:lvl>
    <w:lvl w:ilvl="3">
      <w:numFmt w:val="bullet"/>
      <w:lvlText w:val="•"/>
      <w:lvlJc w:val="left"/>
      <w:pPr>
        <w:ind w:left="2939" w:hanging="182"/>
      </w:pPr>
    </w:lvl>
    <w:lvl w:ilvl="4">
      <w:numFmt w:val="bullet"/>
      <w:lvlText w:val="•"/>
      <w:lvlJc w:val="left"/>
      <w:pPr>
        <w:ind w:left="3886" w:hanging="182"/>
      </w:pPr>
    </w:lvl>
    <w:lvl w:ilvl="5">
      <w:numFmt w:val="bullet"/>
      <w:lvlText w:val="•"/>
      <w:lvlJc w:val="left"/>
      <w:pPr>
        <w:ind w:left="4833" w:hanging="182"/>
      </w:pPr>
    </w:lvl>
    <w:lvl w:ilvl="6">
      <w:numFmt w:val="bullet"/>
      <w:lvlText w:val="•"/>
      <w:lvlJc w:val="left"/>
      <w:pPr>
        <w:ind w:left="5779" w:hanging="182"/>
      </w:pPr>
    </w:lvl>
    <w:lvl w:ilvl="7">
      <w:numFmt w:val="bullet"/>
      <w:lvlText w:val="•"/>
      <w:lvlJc w:val="left"/>
      <w:pPr>
        <w:ind w:left="6726" w:hanging="182"/>
      </w:pPr>
    </w:lvl>
    <w:lvl w:ilvl="8">
      <w:numFmt w:val="bullet"/>
      <w:lvlText w:val="•"/>
      <w:lvlJc w:val="left"/>
      <w:pPr>
        <w:ind w:left="7673" w:hanging="182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267" w:hanging="166"/>
      </w:pPr>
      <w:rPr>
        <w:rFonts w:ascii="Arial" w:hAnsi="Arial" w:cs="Arial"/>
        <w:b w:val="0"/>
        <w:bCs w:val="0"/>
        <w:color w:val="333333"/>
        <w:w w:val="100"/>
        <w:sz w:val="27"/>
        <w:szCs w:val="27"/>
      </w:rPr>
    </w:lvl>
    <w:lvl w:ilvl="1">
      <w:numFmt w:val="bullet"/>
      <w:lvlText w:val="•"/>
      <w:lvlJc w:val="left"/>
      <w:pPr>
        <w:ind w:left="1190" w:hanging="166"/>
      </w:pPr>
    </w:lvl>
    <w:lvl w:ilvl="2">
      <w:numFmt w:val="bullet"/>
      <w:lvlText w:val="•"/>
      <w:lvlJc w:val="left"/>
      <w:pPr>
        <w:ind w:left="2121" w:hanging="166"/>
      </w:pPr>
    </w:lvl>
    <w:lvl w:ilvl="3">
      <w:numFmt w:val="bullet"/>
      <w:lvlText w:val="•"/>
      <w:lvlJc w:val="left"/>
      <w:pPr>
        <w:ind w:left="3051" w:hanging="166"/>
      </w:pPr>
    </w:lvl>
    <w:lvl w:ilvl="4">
      <w:numFmt w:val="bullet"/>
      <w:lvlText w:val="•"/>
      <w:lvlJc w:val="left"/>
      <w:pPr>
        <w:ind w:left="3982" w:hanging="166"/>
      </w:pPr>
    </w:lvl>
    <w:lvl w:ilvl="5">
      <w:numFmt w:val="bullet"/>
      <w:lvlText w:val="•"/>
      <w:lvlJc w:val="left"/>
      <w:pPr>
        <w:ind w:left="4913" w:hanging="166"/>
      </w:pPr>
    </w:lvl>
    <w:lvl w:ilvl="6">
      <w:numFmt w:val="bullet"/>
      <w:lvlText w:val="•"/>
      <w:lvlJc w:val="left"/>
      <w:pPr>
        <w:ind w:left="5843" w:hanging="166"/>
      </w:pPr>
    </w:lvl>
    <w:lvl w:ilvl="7">
      <w:numFmt w:val="bullet"/>
      <w:lvlText w:val="•"/>
      <w:lvlJc w:val="left"/>
      <w:pPr>
        <w:ind w:left="6774" w:hanging="166"/>
      </w:pPr>
    </w:lvl>
    <w:lvl w:ilvl="8">
      <w:numFmt w:val="bullet"/>
      <w:lvlText w:val="•"/>
      <w:lvlJc w:val="left"/>
      <w:pPr>
        <w:ind w:left="7705" w:hanging="16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2B"/>
    <w:rsid w:val="000A0918"/>
    <w:rsid w:val="009378CA"/>
    <w:rsid w:val="00A3362B"/>
    <w:rsid w:val="00F1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/>
      <w:jc w:val="both"/>
    </w:pPr>
    <w:rPr>
      <w:rFonts w:ascii="Arial" w:hAnsi="Arial" w:cs="Arial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3362B"/>
    <w:rPr>
      <w:rFonts w:ascii="Arial" w:hAnsi="Arial" w:cs="Arial"/>
      <w:sz w:val="27"/>
      <w:szCs w:val="27"/>
    </w:rPr>
  </w:style>
  <w:style w:type="paragraph" w:styleId="a5">
    <w:name w:val="List Paragraph"/>
    <w:basedOn w:val="a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 w:right="108" w:firstLine="74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/>
      <w:jc w:val="both"/>
    </w:pPr>
    <w:rPr>
      <w:rFonts w:ascii="Arial" w:hAnsi="Arial" w:cs="Arial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3362B"/>
    <w:rPr>
      <w:rFonts w:ascii="Arial" w:hAnsi="Arial" w:cs="Arial"/>
      <w:sz w:val="27"/>
      <w:szCs w:val="27"/>
    </w:rPr>
  </w:style>
  <w:style w:type="paragraph" w:styleId="a5">
    <w:name w:val="List Paragraph"/>
    <w:basedOn w:val="a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 w:right="108" w:firstLine="7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cybersecurity%3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2024-09-30T04:19:00Z</dcterms:created>
  <dcterms:modified xsi:type="dcterms:W3CDTF">2024-09-30T04:19:00Z</dcterms:modified>
</cp:coreProperties>
</file>